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60640B83" w14:textId="77777777" w:rsidTr="00922F50">
        <w:trPr>
          <w:trHeight w:val="1275"/>
        </w:trPr>
        <w:tc>
          <w:tcPr>
            <w:tcW w:w="9773" w:type="dxa"/>
            <w:gridSpan w:val="4"/>
          </w:tcPr>
          <w:p w14:paraId="69B503EA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1CCBBB0B" wp14:editId="4ED34AB9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34E23725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791A82D1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09199127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2C5E1D07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656A6633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3DDF919D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4E1FAC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22D2" w:rsidRPr="00DC63BA" w14:paraId="2CE0FBBC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318C57A2" w14:textId="5C0882BE" w:rsidR="004822D2" w:rsidRPr="00DE4D62" w:rsidRDefault="002543B1" w:rsidP="00DE4D62">
            <w:pPr>
              <w:widowControl/>
              <w:autoSpaceDE/>
              <w:autoSpaceDN/>
              <w:ind w:right="-99" w:hanging="108"/>
              <w:jc w:val="right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08.10.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00A9D44" w14:textId="69042F58" w:rsidR="004822D2" w:rsidRPr="00DE4D62" w:rsidRDefault="002543B1" w:rsidP="00DE4D62">
            <w:pPr>
              <w:ind w:right="1" w:hanging="111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5103" w:type="dxa"/>
            <w:vAlign w:val="bottom"/>
          </w:tcPr>
          <w:p w14:paraId="62403B7A" w14:textId="77777777" w:rsidR="004822D2" w:rsidRPr="00DE4D62" w:rsidRDefault="00DE4D62" w:rsidP="00DE4D62">
            <w:pPr>
              <w:widowControl/>
              <w:autoSpaceDE/>
              <w:autoSpaceDN/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DE4D62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536A83C" w14:textId="52B6A7A1" w:rsidR="004822D2" w:rsidRPr="00DE4D62" w:rsidRDefault="002543B1" w:rsidP="00DE4D62">
            <w:pPr>
              <w:widowControl/>
              <w:autoSpaceDE/>
              <w:autoSpaceDN/>
              <w:ind w:right="-1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1101-п</w:t>
            </w:r>
          </w:p>
        </w:tc>
      </w:tr>
      <w:tr w:rsidR="00DE4D62" w:rsidRPr="00DE4D62" w14:paraId="2A4197DB" w14:textId="77777777" w:rsidTr="00922F50">
        <w:trPr>
          <w:trHeight w:val="688"/>
        </w:trPr>
        <w:tc>
          <w:tcPr>
            <w:tcW w:w="9773" w:type="dxa"/>
            <w:gridSpan w:val="4"/>
          </w:tcPr>
          <w:p w14:paraId="4E263164" w14:textId="77777777" w:rsidR="004822D2" w:rsidRPr="00DE4D62" w:rsidRDefault="004822D2" w:rsidP="00922F50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AB2" w:rsidRPr="00447AB2" w14:paraId="0160F326" w14:textId="77777777" w:rsidTr="00922F50">
        <w:trPr>
          <w:trHeight w:val="597"/>
        </w:trPr>
        <w:tc>
          <w:tcPr>
            <w:tcW w:w="9773" w:type="dxa"/>
            <w:gridSpan w:val="4"/>
          </w:tcPr>
          <w:p w14:paraId="316B6DD3" w14:textId="3F10E577" w:rsidR="001B194C" w:rsidRPr="00447AB2" w:rsidRDefault="00DC63BA" w:rsidP="001B194C">
            <w:pPr>
              <w:pStyle w:val="ConsPlusNormal"/>
              <w:ind w:hanging="15"/>
              <w:jc w:val="center"/>
              <w:rPr>
                <w:b/>
              </w:rPr>
            </w:pPr>
            <w:r w:rsidRPr="00DC63BA">
              <w:rPr>
                <w:rFonts w:eastAsia="Times New Roman"/>
                <w:b/>
                <w:lang w:eastAsia="en-US"/>
              </w:rPr>
              <w:t xml:space="preserve">О проведении </w:t>
            </w:r>
            <w:r w:rsidR="00C36354">
              <w:rPr>
                <w:rFonts w:eastAsia="Times New Roman"/>
                <w:b/>
                <w:lang w:eastAsia="en-US"/>
              </w:rPr>
              <w:t>публичн</w:t>
            </w:r>
            <w:r w:rsidRPr="00DC63BA">
              <w:rPr>
                <w:rFonts w:eastAsia="Times New Roman"/>
                <w:b/>
                <w:lang w:eastAsia="en-US"/>
              </w:rPr>
              <w:t xml:space="preserve">ых </w:t>
            </w:r>
            <w:r w:rsidR="00C36354">
              <w:rPr>
                <w:rFonts w:eastAsia="Times New Roman"/>
                <w:b/>
                <w:lang w:eastAsia="en-US"/>
              </w:rPr>
              <w:t>слушан</w:t>
            </w:r>
            <w:r w:rsidRPr="00DC63BA">
              <w:rPr>
                <w:rFonts w:eastAsia="Times New Roman"/>
                <w:b/>
                <w:lang w:eastAsia="en-US"/>
              </w:rPr>
              <w:t xml:space="preserve">ий </w:t>
            </w:r>
            <w:r>
              <w:rPr>
                <w:rFonts w:eastAsia="Times New Roman"/>
                <w:b/>
                <w:lang w:eastAsia="en-US"/>
              </w:rPr>
              <w:t xml:space="preserve">по </w:t>
            </w:r>
            <w:r w:rsidR="0004390E">
              <w:rPr>
                <w:rFonts w:eastAsia="Times New Roman"/>
                <w:b/>
                <w:lang w:eastAsia="en-US"/>
              </w:rPr>
              <w:t>П</w:t>
            </w:r>
            <w:r>
              <w:rPr>
                <w:rFonts w:eastAsia="Times New Roman"/>
                <w:b/>
                <w:lang w:eastAsia="en-US"/>
              </w:rPr>
              <w:t>роекту</w:t>
            </w:r>
            <w:r w:rsidRPr="00DC63BA">
              <w:rPr>
                <w:rFonts w:eastAsia="Times New Roman"/>
                <w:b/>
                <w:lang w:eastAsia="en-US"/>
              </w:rPr>
              <w:t xml:space="preserve"> </w:t>
            </w:r>
            <w:r w:rsidR="00A84FC8" w:rsidRPr="00A84FC8">
              <w:rPr>
                <w:rFonts w:eastAsia="Times New Roman"/>
                <w:b/>
                <w:lang w:eastAsia="en-US"/>
              </w:rPr>
              <w:t xml:space="preserve">правил землепользования и застройки Лукояновского муниципального округа Нижегородской области применительно к территории, </w:t>
            </w:r>
            <w:r w:rsidR="001B194C" w:rsidRPr="001B194C">
              <w:rPr>
                <w:b/>
              </w:rPr>
              <w:t>включающей земельные участки с кадастровыми номерами 52:57:0110011:211, 52:57:0090003:18, 52:57:0070007:18, 52:57:0070007:19, а также территории, включающей в себя формируемый земельный участок по адресу: Нижегородская область, Лукояновский муниципальный округ, р.п. им. Степана Разина, ул. Железнодорожная, восточнее земельного участка 12г</w:t>
            </w:r>
          </w:p>
        </w:tc>
      </w:tr>
      <w:tr w:rsidR="004822D2" w:rsidRPr="00447AB2" w14:paraId="12A33C35" w14:textId="77777777" w:rsidTr="00922F50">
        <w:trPr>
          <w:trHeight w:val="427"/>
        </w:trPr>
        <w:tc>
          <w:tcPr>
            <w:tcW w:w="9773" w:type="dxa"/>
            <w:gridSpan w:val="4"/>
          </w:tcPr>
          <w:p w14:paraId="7F5CB4D2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2291C917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4DDC2C7B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1B4988B6" w14:textId="48552297" w:rsidR="0004390E" w:rsidRPr="00F111FD" w:rsidRDefault="00927426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F111F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статьями 5</w:t>
      </w:r>
      <w:r w:rsidR="0032774F" w:rsidRPr="00F111FD">
        <w:rPr>
          <w:sz w:val="28"/>
          <w:szCs w:val="28"/>
        </w:rPr>
        <w:t>.</w:t>
      </w:r>
      <w:r w:rsidRPr="00F111FD">
        <w:rPr>
          <w:sz w:val="28"/>
          <w:szCs w:val="28"/>
        </w:rPr>
        <w:t>1</w:t>
      </w:r>
      <w:r w:rsidR="00C36354">
        <w:rPr>
          <w:sz w:val="28"/>
          <w:szCs w:val="28"/>
        </w:rPr>
        <w:t xml:space="preserve"> и</w:t>
      </w:r>
      <w:r w:rsidR="0032774F" w:rsidRPr="00F111FD">
        <w:rPr>
          <w:sz w:val="28"/>
          <w:szCs w:val="28"/>
        </w:rPr>
        <w:t xml:space="preserve"> </w:t>
      </w:r>
      <w:r w:rsidR="00C36354">
        <w:rPr>
          <w:sz w:val="28"/>
          <w:szCs w:val="28"/>
        </w:rPr>
        <w:t>31</w:t>
      </w:r>
      <w:r w:rsidRPr="00F111FD">
        <w:rPr>
          <w:sz w:val="28"/>
          <w:szCs w:val="28"/>
        </w:rPr>
        <w:t xml:space="preserve"> Градостроительного кодекса Российской Федерации, </w:t>
      </w:r>
      <w:r w:rsidR="00C36354">
        <w:rPr>
          <w:sz w:val="28"/>
          <w:szCs w:val="28"/>
        </w:rPr>
        <w:t xml:space="preserve">статьей 7 </w:t>
      </w:r>
      <w:r w:rsidR="00C36354" w:rsidRPr="00C36354">
        <w:rPr>
          <w:sz w:val="28"/>
          <w:szCs w:val="28"/>
        </w:rPr>
        <w:t>Федеральн</w:t>
      </w:r>
      <w:r w:rsidR="00C36354">
        <w:rPr>
          <w:sz w:val="28"/>
          <w:szCs w:val="28"/>
        </w:rPr>
        <w:t>ого</w:t>
      </w:r>
      <w:r w:rsidR="00C36354" w:rsidRPr="00C36354">
        <w:rPr>
          <w:sz w:val="28"/>
          <w:szCs w:val="28"/>
        </w:rPr>
        <w:t xml:space="preserve"> закон</w:t>
      </w:r>
      <w:r w:rsidR="00C36354">
        <w:rPr>
          <w:sz w:val="28"/>
          <w:szCs w:val="28"/>
        </w:rPr>
        <w:t>а</w:t>
      </w:r>
      <w:r w:rsidR="00C36354" w:rsidRPr="00C36354">
        <w:rPr>
          <w:sz w:val="28"/>
          <w:szCs w:val="28"/>
        </w:rPr>
        <w:t xml:space="preserve"> от 14.03.2022 </w:t>
      </w:r>
      <w:r w:rsidR="00C36354">
        <w:rPr>
          <w:sz w:val="28"/>
          <w:szCs w:val="28"/>
        </w:rPr>
        <w:t>№</w:t>
      </w:r>
      <w:r w:rsidR="00C36354" w:rsidRPr="00C36354">
        <w:rPr>
          <w:sz w:val="28"/>
          <w:szCs w:val="28"/>
        </w:rPr>
        <w:t xml:space="preserve"> 58-ФЗ</w:t>
      </w:r>
      <w:r w:rsidR="00C36354">
        <w:rPr>
          <w:sz w:val="28"/>
          <w:szCs w:val="28"/>
        </w:rPr>
        <w:t xml:space="preserve"> «</w:t>
      </w:r>
      <w:r w:rsidR="00C36354" w:rsidRPr="00C36354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36354">
        <w:rPr>
          <w:sz w:val="28"/>
          <w:szCs w:val="28"/>
        </w:rPr>
        <w:t xml:space="preserve">», </w:t>
      </w:r>
      <w:r w:rsidRPr="00F111FD">
        <w:rPr>
          <w:sz w:val="28"/>
          <w:szCs w:val="28"/>
        </w:rPr>
        <w:t>Законом Нижегородской области от 23.12.2014 №</w:t>
      </w:r>
      <w:r w:rsidR="008C635E" w:rsidRPr="00F111FD">
        <w:rPr>
          <w:sz w:val="28"/>
          <w:szCs w:val="28"/>
        </w:rPr>
        <w:t xml:space="preserve"> </w:t>
      </w:r>
      <w:r w:rsidRPr="00F111FD">
        <w:rPr>
          <w:sz w:val="28"/>
          <w:szCs w:val="28"/>
        </w:rPr>
        <w:t xml:space="preserve">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="00DC63BA" w:rsidRPr="00F111FD">
        <w:rPr>
          <w:sz w:val="28"/>
          <w:szCs w:val="28"/>
        </w:rPr>
        <w:t xml:space="preserve">Положением об организации и проведении </w:t>
      </w:r>
      <w:r w:rsidR="00C36354">
        <w:rPr>
          <w:sz w:val="28"/>
          <w:szCs w:val="28"/>
        </w:rPr>
        <w:t>публичн</w:t>
      </w:r>
      <w:r w:rsidR="00DC63BA" w:rsidRPr="00F111FD">
        <w:rPr>
          <w:sz w:val="28"/>
          <w:szCs w:val="28"/>
        </w:rPr>
        <w:t xml:space="preserve">ых </w:t>
      </w:r>
      <w:r w:rsidR="00C36354">
        <w:rPr>
          <w:sz w:val="28"/>
          <w:szCs w:val="28"/>
        </w:rPr>
        <w:t>слушан</w:t>
      </w:r>
      <w:r w:rsidR="00DC63BA" w:rsidRPr="00F111FD">
        <w:rPr>
          <w:sz w:val="28"/>
          <w:szCs w:val="28"/>
        </w:rPr>
        <w:t>ий 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  <w:r w:rsidR="0004390E" w:rsidRPr="00F111FD">
        <w:rPr>
          <w:sz w:val="28"/>
          <w:szCs w:val="28"/>
        </w:rPr>
        <w:t>, утвержденным</w:t>
      </w:r>
      <w:r w:rsidR="00DC63BA" w:rsidRPr="00F111FD">
        <w:rPr>
          <w:sz w:val="28"/>
          <w:szCs w:val="28"/>
        </w:rPr>
        <w:t xml:space="preserve"> </w:t>
      </w:r>
      <w:r w:rsidR="0032774F" w:rsidRPr="00F111FD">
        <w:rPr>
          <w:sz w:val="28"/>
          <w:szCs w:val="28"/>
        </w:rPr>
        <w:t>постановление</w:t>
      </w:r>
      <w:r w:rsidR="0004390E" w:rsidRPr="00F111FD">
        <w:rPr>
          <w:sz w:val="28"/>
          <w:szCs w:val="28"/>
        </w:rPr>
        <w:t>м</w:t>
      </w:r>
      <w:r w:rsidR="0032774F" w:rsidRPr="00F111FD">
        <w:rPr>
          <w:sz w:val="28"/>
          <w:szCs w:val="28"/>
        </w:rPr>
        <w:t xml:space="preserve"> администрации Лукоянов</w:t>
      </w:r>
      <w:r w:rsidRPr="00F111FD">
        <w:rPr>
          <w:sz w:val="28"/>
          <w:szCs w:val="28"/>
        </w:rPr>
        <w:t xml:space="preserve">ского муниципального округа Нижегородской области от </w:t>
      </w:r>
      <w:r w:rsidR="002043BA" w:rsidRPr="00F111FD">
        <w:rPr>
          <w:sz w:val="28"/>
          <w:szCs w:val="28"/>
        </w:rPr>
        <w:t>04.03.2024</w:t>
      </w:r>
      <w:r w:rsidR="0032774F" w:rsidRPr="00F111FD">
        <w:rPr>
          <w:sz w:val="28"/>
          <w:szCs w:val="28"/>
        </w:rPr>
        <w:t xml:space="preserve"> № </w:t>
      </w:r>
      <w:r w:rsidR="002043BA" w:rsidRPr="00F111FD">
        <w:rPr>
          <w:sz w:val="28"/>
          <w:szCs w:val="28"/>
        </w:rPr>
        <w:t>169</w:t>
      </w:r>
      <w:r w:rsidR="0032774F" w:rsidRPr="00F111FD">
        <w:rPr>
          <w:sz w:val="28"/>
          <w:szCs w:val="28"/>
        </w:rPr>
        <w:t>-п</w:t>
      </w:r>
      <w:r w:rsidRPr="00F111FD">
        <w:rPr>
          <w:sz w:val="28"/>
          <w:szCs w:val="28"/>
        </w:rPr>
        <w:t xml:space="preserve">, на основании обращения министерства градостроительной деятельности и развития агломераций Нижегородской области от </w:t>
      </w:r>
      <w:r w:rsidR="001B194C" w:rsidRPr="001B194C">
        <w:rPr>
          <w:sz w:val="28"/>
          <w:szCs w:val="28"/>
        </w:rPr>
        <w:t>07.10.2024 № Сл-330-872327/24</w:t>
      </w:r>
      <w:r w:rsidRPr="00F111FD">
        <w:rPr>
          <w:sz w:val="28"/>
          <w:szCs w:val="28"/>
        </w:rPr>
        <w:t xml:space="preserve">, </w:t>
      </w:r>
      <w:r w:rsidR="00A868C7">
        <w:rPr>
          <w:sz w:val="28"/>
          <w:szCs w:val="28"/>
        </w:rPr>
        <w:t>а</w:t>
      </w:r>
      <w:r w:rsidR="0004390E" w:rsidRPr="00F111FD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4390E" w:rsidRPr="00F111FD">
        <w:rPr>
          <w:b/>
          <w:spacing w:val="20"/>
          <w:sz w:val="28"/>
          <w:szCs w:val="28"/>
        </w:rPr>
        <w:t>постановляет</w:t>
      </w:r>
      <w:r w:rsidR="0004390E" w:rsidRPr="00F111FD">
        <w:rPr>
          <w:sz w:val="28"/>
          <w:szCs w:val="28"/>
        </w:rPr>
        <w:t>:</w:t>
      </w:r>
    </w:p>
    <w:p w14:paraId="6F0E5E38" w14:textId="0A580064" w:rsidR="00927426" w:rsidRDefault="00927426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F111FD">
        <w:rPr>
          <w:sz w:val="28"/>
          <w:szCs w:val="28"/>
        </w:rPr>
        <w:t xml:space="preserve">1. </w:t>
      </w:r>
      <w:r w:rsidR="0004390E" w:rsidRPr="00F111FD">
        <w:rPr>
          <w:sz w:val="28"/>
          <w:szCs w:val="28"/>
        </w:rPr>
        <w:t xml:space="preserve">Назначить </w:t>
      </w:r>
      <w:r w:rsidR="00C36354">
        <w:rPr>
          <w:sz w:val="28"/>
          <w:szCs w:val="28"/>
        </w:rPr>
        <w:t>публичн</w:t>
      </w:r>
      <w:r w:rsidRPr="00F111FD">
        <w:rPr>
          <w:sz w:val="28"/>
          <w:szCs w:val="28"/>
        </w:rPr>
        <w:t xml:space="preserve">ые </w:t>
      </w:r>
      <w:r w:rsidR="00C36354">
        <w:rPr>
          <w:sz w:val="28"/>
          <w:szCs w:val="28"/>
        </w:rPr>
        <w:t>слушан</w:t>
      </w:r>
      <w:r w:rsidRPr="00F111FD">
        <w:rPr>
          <w:sz w:val="28"/>
          <w:szCs w:val="28"/>
        </w:rPr>
        <w:t>ия</w:t>
      </w:r>
      <w:r w:rsidR="0032774F" w:rsidRPr="00F111FD">
        <w:rPr>
          <w:sz w:val="28"/>
          <w:szCs w:val="28"/>
        </w:rPr>
        <w:t xml:space="preserve"> </w:t>
      </w:r>
      <w:r w:rsidRPr="00F111FD">
        <w:rPr>
          <w:sz w:val="28"/>
          <w:szCs w:val="28"/>
        </w:rPr>
        <w:t xml:space="preserve">по </w:t>
      </w:r>
      <w:r w:rsidR="0004390E" w:rsidRPr="00F111FD">
        <w:rPr>
          <w:sz w:val="28"/>
          <w:szCs w:val="28"/>
        </w:rPr>
        <w:t>П</w:t>
      </w:r>
      <w:r w:rsidRPr="00F111FD">
        <w:rPr>
          <w:sz w:val="28"/>
          <w:szCs w:val="28"/>
        </w:rPr>
        <w:t xml:space="preserve">роекту </w:t>
      </w:r>
      <w:r w:rsidR="00004C91" w:rsidRPr="00004C91">
        <w:rPr>
          <w:sz w:val="28"/>
          <w:szCs w:val="28"/>
        </w:rPr>
        <w:t>правил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землепользования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и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застройки Лукояновского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муниципального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округа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Нижегородской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области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lastRenderedPageBreak/>
        <w:t>применительно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>к</w:t>
      </w:r>
      <w:r w:rsidR="00004C91">
        <w:rPr>
          <w:sz w:val="28"/>
          <w:szCs w:val="28"/>
        </w:rPr>
        <w:t xml:space="preserve"> </w:t>
      </w:r>
      <w:r w:rsidR="00004C91" w:rsidRPr="00004C91">
        <w:rPr>
          <w:sz w:val="28"/>
          <w:szCs w:val="28"/>
        </w:rPr>
        <w:t xml:space="preserve">территории, </w:t>
      </w:r>
      <w:r w:rsidR="001B194C" w:rsidRPr="001B194C">
        <w:rPr>
          <w:sz w:val="28"/>
          <w:szCs w:val="28"/>
        </w:rPr>
        <w:t>включающей земельные участки с кадастровыми номерами 52:57:0110011:211, 52:57:0090003:18, 52:57:0070007:18, 52:57:0070007:19, а также территории, включающей в себя формируемый земельный участок по адресу: Нижегородская область, Лукояновский муниципальный округ, р.п. им. Степана Разина, ул. Железнодорожная, восточнее земельного участка 12г</w:t>
      </w:r>
      <w:r w:rsidR="001B194C">
        <w:rPr>
          <w:sz w:val="28"/>
          <w:szCs w:val="28"/>
        </w:rPr>
        <w:t xml:space="preserve"> </w:t>
      </w:r>
      <w:r w:rsidRPr="00F111FD">
        <w:rPr>
          <w:sz w:val="28"/>
          <w:szCs w:val="28"/>
        </w:rPr>
        <w:t>(далее – Проект).</w:t>
      </w:r>
    </w:p>
    <w:p w14:paraId="4D12533A" w14:textId="0BE869ED" w:rsidR="00890975" w:rsidRDefault="00004C91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Публичные слушания провести </w:t>
      </w:r>
      <w:r w:rsidR="001B194C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2024 года</w:t>
      </w:r>
      <w:r w:rsidR="00890975">
        <w:rPr>
          <w:sz w:val="28"/>
          <w:szCs w:val="28"/>
        </w:rPr>
        <w:t xml:space="preserve"> в 14</w:t>
      </w:r>
      <w:r w:rsidR="00207C27">
        <w:rPr>
          <w:sz w:val="28"/>
          <w:szCs w:val="28"/>
        </w:rPr>
        <w:t>:</w:t>
      </w:r>
      <w:r w:rsidR="00890975">
        <w:rPr>
          <w:sz w:val="28"/>
          <w:szCs w:val="28"/>
        </w:rPr>
        <w:t xml:space="preserve">00 по адресу: </w:t>
      </w:r>
      <w:r w:rsidR="00890975" w:rsidRPr="00890975">
        <w:rPr>
          <w:sz w:val="28"/>
          <w:szCs w:val="28"/>
        </w:rPr>
        <w:t xml:space="preserve">Нижегородская область, </w:t>
      </w:r>
      <w:r w:rsidR="00890975">
        <w:rPr>
          <w:sz w:val="28"/>
          <w:szCs w:val="28"/>
        </w:rPr>
        <w:t>г. Лукоянов, ул. Коммунистическая, д. 11, 3 этаж</w:t>
      </w:r>
      <w:r w:rsidR="00897CD5">
        <w:rPr>
          <w:sz w:val="28"/>
          <w:szCs w:val="28"/>
        </w:rPr>
        <w:t>, Актовый зал</w:t>
      </w:r>
      <w:r w:rsidR="00BD7E01">
        <w:rPr>
          <w:sz w:val="28"/>
          <w:szCs w:val="28"/>
        </w:rPr>
        <w:t xml:space="preserve"> администрации</w:t>
      </w:r>
      <w:r w:rsidR="00890975">
        <w:rPr>
          <w:sz w:val="28"/>
          <w:szCs w:val="28"/>
        </w:rPr>
        <w:t>.</w:t>
      </w:r>
    </w:p>
    <w:p w14:paraId="4FDF6FC7" w14:textId="051CE4E2" w:rsidR="00890975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84FC8">
        <w:rPr>
          <w:sz w:val="28"/>
          <w:szCs w:val="28"/>
        </w:rPr>
        <w:t>Установит</w:t>
      </w:r>
      <w:r w:rsidR="001B194C">
        <w:rPr>
          <w:sz w:val="28"/>
          <w:szCs w:val="28"/>
        </w:rPr>
        <w:t>ь</w:t>
      </w:r>
      <w:r w:rsidR="00A84FC8">
        <w:rPr>
          <w:sz w:val="28"/>
          <w:szCs w:val="28"/>
        </w:rPr>
        <w:t>, что п</w:t>
      </w:r>
      <w:r w:rsidR="00890975">
        <w:rPr>
          <w:sz w:val="28"/>
          <w:szCs w:val="28"/>
        </w:rPr>
        <w:t>редседательствующий</w:t>
      </w:r>
      <w:r w:rsidR="00A84FC8">
        <w:rPr>
          <w:sz w:val="28"/>
          <w:szCs w:val="28"/>
        </w:rPr>
        <w:t xml:space="preserve"> на</w:t>
      </w:r>
      <w:r w:rsidR="00890975">
        <w:rPr>
          <w:sz w:val="28"/>
          <w:szCs w:val="28"/>
        </w:rPr>
        <w:t xml:space="preserve"> публичных слушани</w:t>
      </w:r>
      <w:r w:rsidR="00A84FC8">
        <w:rPr>
          <w:sz w:val="28"/>
          <w:szCs w:val="28"/>
        </w:rPr>
        <w:t>ях</w:t>
      </w:r>
      <w:r w:rsidR="00890975">
        <w:rPr>
          <w:sz w:val="28"/>
          <w:szCs w:val="28"/>
        </w:rPr>
        <w:t xml:space="preserve"> –</w:t>
      </w:r>
      <w:r w:rsidR="00A84FC8">
        <w:rPr>
          <w:sz w:val="28"/>
          <w:szCs w:val="28"/>
        </w:rPr>
        <w:t xml:space="preserve"> </w:t>
      </w:r>
      <w:r>
        <w:rPr>
          <w:sz w:val="28"/>
          <w:szCs w:val="28"/>
        </w:rPr>
        <w:t>Малышев</w:t>
      </w:r>
      <w:r w:rsidR="00A84FC8" w:rsidRPr="00A84FC8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>С.Н.</w:t>
      </w:r>
      <w:r>
        <w:rPr>
          <w:sz w:val="28"/>
          <w:szCs w:val="28"/>
        </w:rPr>
        <w:t xml:space="preserve">, </w:t>
      </w:r>
      <w:r w:rsidR="00890975">
        <w:rPr>
          <w:sz w:val="28"/>
          <w:szCs w:val="28"/>
        </w:rPr>
        <w:t>глава местного самоуправления Лукояновского муниципального округа Нижегородской области</w:t>
      </w:r>
      <w:r>
        <w:rPr>
          <w:sz w:val="28"/>
          <w:szCs w:val="28"/>
        </w:rPr>
        <w:t>, секретарь публичных слушаний –</w:t>
      </w:r>
      <w:r w:rsidR="00A84FC8">
        <w:rPr>
          <w:sz w:val="28"/>
          <w:szCs w:val="28"/>
        </w:rPr>
        <w:t xml:space="preserve"> </w:t>
      </w:r>
      <w:r>
        <w:rPr>
          <w:sz w:val="28"/>
          <w:szCs w:val="28"/>
        </w:rPr>
        <w:t>Зайцева</w:t>
      </w:r>
      <w:r w:rsidR="00A84FC8" w:rsidRPr="00A84FC8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>Г.А.</w:t>
      </w:r>
      <w:r>
        <w:rPr>
          <w:sz w:val="28"/>
          <w:szCs w:val="28"/>
        </w:rPr>
        <w:t>, консультант отдела архитектуры и градостроительства администрации Лукояновского муниципального округа Нижегородской области.</w:t>
      </w:r>
    </w:p>
    <w:p w14:paraId="2C8F16E3" w14:textId="05CF4643" w:rsidR="00207C27" w:rsidRPr="00F111FD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1FD">
        <w:rPr>
          <w:sz w:val="28"/>
          <w:szCs w:val="28"/>
        </w:rPr>
        <w:t xml:space="preserve">. Установить время экспозиции Проекта – с </w:t>
      </w:r>
      <w:r w:rsidR="001B194C">
        <w:rPr>
          <w:sz w:val="28"/>
          <w:szCs w:val="28"/>
        </w:rPr>
        <w:t>14</w:t>
      </w:r>
      <w:r w:rsidR="00A84FC8">
        <w:rPr>
          <w:sz w:val="28"/>
          <w:szCs w:val="28"/>
        </w:rPr>
        <w:t xml:space="preserve"> октября</w:t>
      </w:r>
      <w:r w:rsidRPr="00F111FD">
        <w:rPr>
          <w:sz w:val="28"/>
          <w:szCs w:val="28"/>
        </w:rPr>
        <w:t xml:space="preserve"> 2024 года по </w:t>
      </w:r>
      <w:r w:rsidR="001B194C">
        <w:rPr>
          <w:sz w:val="28"/>
          <w:szCs w:val="28"/>
        </w:rPr>
        <w:t>24</w:t>
      </w:r>
      <w:r w:rsidR="00A84FC8">
        <w:rPr>
          <w:sz w:val="28"/>
          <w:szCs w:val="28"/>
        </w:rPr>
        <w:t xml:space="preserve"> октября</w:t>
      </w:r>
      <w:r w:rsidRPr="00F111FD">
        <w:rPr>
          <w:sz w:val="28"/>
          <w:szCs w:val="28"/>
        </w:rPr>
        <w:t xml:space="preserve"> 2024 года.</w:t>
      </w:r>
    </w:p>
    <w:p w14:paraId="086DC4DB" w14:textId="2F784557" w:rsidR="00207C27" w:rsidRPr="00F111FD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1FD">
        <w:rPr>
          <w:sz w:val="28"/>
          <w:szCs w:val="28"/>
        </w:rPr>
        <w:t>.1. Материалы Проекта разместить на информационных стендах администрации Лукояновского муниципального округа, в отделе архитектуры и градостроительства, на официальном портале администрации Лукояновского муниципального округа</w:t>
      </w:r>
      <w:r w:rsidR="00A84FC8">
        <w:rPr>
          <w:sz w:val="28"/>
          <w:szCs w:val="28"/>
        </w:rPr>
        <w:t xml:space="preserve"> Нижегородской области</w:t>
      </w:r>
      <w:r w:rsidRPr="00F111FD">
        <w:rPr>
          <w:sz w:val="28"/>
          <w:szCs w:val="28"/>
        </w:rPr>
        <w:t xml:space="preserve"> (</w:t>
      </w:r>
      <w:hyperlink r:id="rId9" w:history="1">
        <w:r w:rsidRPr="00F111FD">
          <w:rPr>
            <w:rStyle w:val="aa"/>
            <w:sz w:val="28"/>
            <w:szCs w:val="28"/>
          </w:rPr>
          <w:t>https://lukoyanov.nobl.ru</w:t>
        </w:r>
      </w:hyperlink>
      <w:r w:rsidR="00A84FC8">
        <w:rPr>
          <w:sz w:val="28"/>
          <w:szCs w:val="28"/>
        </w:rPr>
        <w:t>)</w:t>
      </w:r>
      <w:r w:rsidR="00BD7E01">
        <w:rPr>
          <w:sz w:val="28"/>
          <w:szCs w:val="28"/>
        </w:rPr>
        <w:t xml:space="preserve">, который считать </w:t>
      </w:r>
      <w:r w:rsidR="00BD7E01" w:rsidRPr="00F111FD">
        <w:rPr>
          <w:sz w:val="28"/>
          <w:szCs w:val="28"/>
        </w:rPr>
        <w:t>официальны</w:t>
      </w:r>
      <w:r w:rsidR="00BD7E01">
        <w:rPr>
          <w:sz w:val="28"/>
          <w:szCs w:val="28"/>
        </w:rPr>
        <w:t>м</w:t>
      </w:r>
      <w:r w:rsidR="00BD7E01" w:rsidRPr="00F111FD">
        <w:rPr>
          <w:sz w:val="28"/>
          <w:szCs w:val="28"/>
        </w:rPr>
        <w:t xml:space="preserve"> сайт</w:t>
      </w:r>
      <w:r w:rsidR="00BD7E01">
        <w:rPr>
          <w:sz w:val="28"/>
          <w:szCs w:val="28"/>
        </w:rPr>
        <w:t>ом</w:t>
      </w:r>
      <w:r w:rsidR="00BD7E01" w:rsidRPr="00F111FD">
        <w:rPr>
          <w:sz w:val="28"/>
          <w:szCs w:val="28"/>
        </w:rPr>
        <w:t>, на котором буд</w:t>
      </w:r>
      <w:r w:rsidR="00BD7E01">
        <w:rPr>
          <w:sz w:val="28"/>
          <w:szCs w:val="28"/>
        </w:rPr>
        <w:t>у</w:t>
      </w:r>
      <w:r w:rsidR="00BD7E01" w:rsidRPr="00F111FD">
        <w:rPr>
          <w:sz w:val="28"/>
          <w:szCs w:val="28"/>
        </w:rPr>
        <w:t>т размещен</w:t>
      </w:r>
      <w:r w:rsidR="00BD7E01">
        <w:rPr>
          <w:sz w:val="28"/>
          <w:szCs w:val="28"/>
        </w:rPr>
        <w:t xml:space="preserve"> Проект.</w:t>
      </w:r>
    </w:p>
    <w:p w14:paraId="7625B67C" w14:textId="481D39F5" w:rsidR="00207C27" w:rsidRPr="00F111FD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1FD">
        <w:rPr>
          <w:sz w:val="28"/>
          <w:szCs w:val="28"/>
        </w:rPr>
        <w:t>.2. Установить время посещения экспозиции в отделе архитектуры и градостроительства в будние дни 09:00-12:00 и 13:00-16:00.</w:t>
      </w:r>
    </w:p>
    <w:p w14:paraId="1FD6A457" w14:textId="12332E85" w:rsidR="00207C27" w:rsidRPr="00F111FD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1FD">
        <w:rPr>
          <w:sz w:val="28"/>
          <w:szCs w:val="28"/>
        </w:rPr>
        <w:t>.3. Консультации по Проекту осуществляются на месте экспозиции, а также по телефону: 8(83196)41301.</w:t>
      </w:r>
    </w:p>
    <w:p w14:paraId="086B69A9" w14:textId="56E147B9" w:rsidR="00207C27" w:rsidRPr="0032774F" w:rsidRDefault="00BD7E01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7C27">
        <w:rPr>
          <w:sz w:val="28"/>
          <w:szCs w:val="28"/>
        </w:rPr>
        <w:t>. У</w:t>
      </w:r>
      <w:r w:rsidR="00207C27" w:rsidRPr="00F111FD">
        <w:rPr>
          <w:sz w:val="28"/>
          <w:szCs w:val="28"/>
        </w:rPr>
        <w:t xml:space="preserve">частники </w:t>
      </w:r>
      <w:r w:rsidR="00207C27">
        <w:rPr>
          <w:sz w:val="28"/>
          <w:szCs w:val="28"/>
        </w:rPr>
        <w:t>публичн</w:t>
      </w:r>
      <w:r w:rsidR="00207C27" w:rsidRPr="00F111FD">
        <w:rPr>
          <w:sz w:val="28"/>
          <w:szCs w:val="28"/>
        </w:rPr>
        <w:t xml:space="preserve">ых </w:t>
      </w:r>
      <w:r w:rsidR="00207C27">
        <w:rPr>
          <w:sz w:val="28"/>
          <w:szCs w:val="28"/>
        </w:rPr>
        <w:t>слушан</w:t>
      </w:r>
      <w:r w:rsidR="00207C27" w:rsidRPr="00F111FD">
        <w:rPr>
          <w:sz w:val="28"/>
          <w:szCs w:val="28"/>
        </w:rPr>
        <w:t>ий вправе вносить предложения и замечания, касающиеся Проекта:</w:t>
      </w:r>
    </w:p>
    <w:p w14:paraId="1BC139E2" w14:textId="1752A45D" w:rsidR="00207C27" w:rsidRPr="000F3042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F3042">
        <w:rPr>
          <w:sz w:val="28"/>
          <w:szCs w:val="28"/>
        </w:rPr>
        <w:t xml:space="preserve"> в письменной форме </w:t>
      </w:r>
      <w:r w:rsidR="001B194C" w:rsidRPr="00F111FD">
        <w:rPr>
          <w:sz w:val="28"/>
          <w:szCs w:val="28"/>
        </w:rPr>
        <w:t>в срок до 16</w:t>
      </w:r>
      <w:r w:rsidR="001B194C">
        <w:rPr>
          <w:sz w:val="28"/>
          <w:szCs w:val="28"/>
        </w:rPr>
        <w:t>:</w:t>
      </w:r>
      <w:r w:rsidR="001B194C" w:rsidRPr="00F111FD">
        <w:rPr>
          <w:sz w:val="28"/>
          <w:szCs w:val="28"/>
        </w:rPr>
        <w:t xml:space="preserve">00 </w:t>
      </w:r>
      <w:r w:rsidR="001B194C">
        <w:rPr>
          <w:sz w:val="28"/>
          <w:szCs w:val="28"/>
        </w:rPr>
        <w:t>24 октября</w:t>
      </w:r>
      <w:r w:rsidR="001B194C" w:rsidRPr="00F111FD">
        <w:rPr>
          <w:sz w:val="28"/>
          <w:szCs w:val="28"/>
        </w:rPr>
        <w:t xml:space="preserve"> 2024 года</w:t>
      </w:r>
      <w:r w:rsidR="001B194C" w:rsidRPr="000F3042">
        <w:rPr>
          <w:sz w:val="28"/>
          <w:szCs w:val="28"/>
        </w:rPr>
        <w:t xml:space="preserve"> </w:t>
      </w:r>
      <w:r w:rsidRPr="000F3042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отдела архитектуры и градостроительства </w:t>
      </w:r>
      <w:r w:rsidRPr="0032774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2774F">
        <w:rPr>
          <w:sz w:val="28"/>
          <w:szCs w:val="28"/>
        </w:rPr>
        <w:t>Лукояновского муниципального округа</w:t>
      </w:r>
      <w:r w:rsidR="00A84FC8">
        <w:rPr>
          <w:sz w:val="28"/>
          <w:szCs w:val="28"/>
        </w:rPr>
        <w:t xml:space="preserve"> Нижегородской области</w:t>
      </w:r>
      <w:r w:rsidRPr="000F3042">
        <w:rPr>
          <w:sz w:val="28"/>
          <w:szCs w:val="28"/>
        </w:rPr>
        <w:t>:</w:t>
      </w:r>
    </w:p>
    <w:p w14:paraId="5ED66380" w14:textId="77777777" w:rsidR="00207C27" w:rsidRPr="000F3042" w:rsidRDefault="00207C27" w:rsidP="00BD7E01">
      <w:pPr>
        <w:pStyle w:val="ConsPlusNormal"/>
        <w:numPr>
          <w:ilvl w:val="0"/>
          <w:numId w:val="15"/>
        </w:numPr>
        <w:tabs>
          <w:tab w:val="left" w:pos="993"/>
        </w:tabs>
        <w:spacing w:line="312" w:lineRule="auto"/>
        <w:ind w:left="0" w:firstLine="709"/>
        <w:jc w:val="both"/>
      </w:pPr>
      <w:r w:rsidRPr="000F3042">
        <w:t>почтовый адрес: 607800, Нижегородская область, г. Лукоянов, ул. Коммунистическая, д. 11</w:t>
      </w:r>
      <w:r>
        <w:t>,</w:t>
      </w:r>
      <w:r w:rsidRPr="00764897">
        <w:t xml:space="preserve"> </w:t>
      </w:r>
      <w:proofErr w:type="spellStart"/>
      <w:r>
        <w:t>каб</w:t>
      </w:r>
      <w:proofErr w:type="spellEnd"/>
      <w:r>
        <w:t>. 41</w:t>
      </w:r>
      <w:r w:rsidRPr="000F3042">
        <w:t>;</w:t>
      </w:r>
    </w:p>
    <w:p w14:paraId="61B3FB84" w14:textId="77777777" w:rsidR="00207C27" w:rsidRPr="000F3042" w:rsidRDefault="00207C27" w:rsidP="00BD7E01">
      <w:pPr>
        <w:pStyle w:val="ConsPlusNormal"/>
        <w:numPr>
          <w:ilvl w:val="0"/>
          <w:numId w:val="15"/>
        </w:numPr>
        <w:tabs>
          <w:tab w:val="left" w:pos="993"/>
        </w:tabs>
        <w:spacing w:line="312" w:lineRule="auto"/>
        <w:ind w:left="0" w:firstLine="709"/>
        <w:jc w:val="both"/>
      </w:pPr>
      <w:r w:rsidRPr="000F3042">
        <w:t xml:space="preserve">адрес электронной почты: </w:t>
      </w:r>
      <w:hyperlink r:id="rId10" w:history="1">
        <w:r w:rsidRPr="008A354B">
          <w:rPr>
            <w:rStyle w:val="aa"/>
            <w:lang w:val="en-US"/>
          </w:rPr>
          <w:t>luk</w:t>
        </w:r>
        <w:r w:rsidRPr="008A354B">
          <w:rPr>
            <w:rStyle w:val="aa"/>
          </w:rPr>
          <w:t>-</w:t>
        </w:r>
        <w:r w:rsidRPr="008A354B">
          <w:rPr>
            <w:rStyle w:val="aa"/>
            <w:lang w:val="en-US"/>
          </w:rPr>
          <w:t>arch</w:t>
        </w:r>
        <w:r w:rsidRPr="008A354B">
          <w:rPr>
            <w:rStyle w:val="aa"/>
          </w:rPr>
          <w:t>@yandex.ru</w:t>
        </w:r>
      </w:hyperlink>
      <w:r>
        <w:t>;</w:t>
      </w:r>
    </w:p>
    <w:p w14:paraId="5CC5E263" w14:textId="164BDE42" w:rsidR="00207C27" w:rsidRDefault="00207C27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F3042">
        <w:rPr>
          <w:sz w:val="28"/>
          <w:szCs w:val="28"/>
        </w:rPr>
        <w:t xml:space="preserve"> посредством записи в книге (журнале) учета посетителей экспозиции проекта, подлежащего рассмотрению на </w:t>
      </w:r>
      <w:r>
        <w:rPr>
          <w:sz w:val="28"/>
          <w:szCs w:val="28"/>
        </w:rPr>
        <w:t>публичн</w:t>
      </w:r>
      <w:r w:rsidRPr="000F3042">
        <w:rPr>
          <w:sz w:val="28"/>
          <w:szCs w:val="28"/>
        </w:rPr>
        <w:t xml:space="preserve">ых </w:t>
      </w:r>
      <w:r>
        <w:rPr>
          <w:sz w:val="28"/>
          <w:szCs w:val="28"/>
        </w:rPr>
        <w:t>слушан</w:t>
      </w:r>
      <w:r w:rsidRPr="000F3042">
        <w:rPr>
          <w:sz w:val="28"/>
          <w:szCs w:val="28"/>
        </w:rPr>
        <w:t xml:space="preserve">иях </w:t>
      </w:r>
      <w:r w:rsidR="001B194C" w:rsidRPr="00F111FD">
        <w:rPr>
          <w:sz w:val="28"/>
          <w:szCs w:val="28"/>
        </w:rPr>
        <w:t>в срок до 16</w:t>
      </w:r>
      <w:r w:rsidR="001B194C">
        <w:rPr>
          <w:sz w:val="28"/>
          <w:szCs w:val="28"/>
        </w:rPr>
        <w:t>:</w:t>
      </w:r>
      <w:r w:rsidR="001B194C" w:rsidRPr="00F111FD">
        <w:rPr>
          <w:sz w:val="28"/>
          <w:szCs w:val="28"/>
        </w:rPr>
        <w:t xml:space="preserve">00 </w:t>
      </w:r>
      <w:r w:rsidR="001B194C">
        <w:rPr>
          <w:sz w:val="28"/>
          <w:szCs w:val="28"/>
        </w:rPr>
        <w:t>24 октября</w:t>
      </w:r>
      <w:r w:rsidR="001B194C" w:rsidRPr="00F111FD">
        <w:rPr>
          <w:sz w:val="28"/>
          <w:szCs w:val="28"/>
        </w:rPr>
        <w:t xml:space="preserve"> 2024 года</w:t>
      </w:r>
      <w:r w:rsidR="001B194C" w:rsidRPr="000F3042">
        <w:rPr>
          <w:sz w:val="28"/>
          <w:szCs w:val="28"/>
        </w:rPr>
        <w:t xml:space="preserve"> </w:t>
      </w:r>
      <w:r w:rsidRPr="000F3042">
        <w:rPr>
          <w:sz w:val="28"/>
          <w:szCs w:val="28"/>
        </w:rPr>
        <w:t xml:space="preserve">в </w:t>
      </w:r>
      <w:r w:rsidR="00BD7E01">
        <w:rPr>
          <w:sz w:val="28"/>
          <w:szCs w:val="28"/>
        </w:rPr>
        <w:t>о</w:t>
      </w:r>
      <w:r w:rsidRPr="000F3042">
        <w:rPr>
          <w:sz w:val="28"/>
          <w:szCs w:val="28"/>
        </w:rPr>
        <w:t xml:space="preserve">тделе архитектуры и градостроительства администрации </w:t>
      </w:r>
      <w:r w:rsidRPr="000F3042">
        <w:rPr>
          <w:sz w:val="28"/>
          <w:szCs w:val="28"/>
        </w:rPr>
        <w:lastRenderedPageBreak/>
        <w:t>Лукояновского муниципального округа</w:t>
      </w:r>
      <w:r w:rsidR="00A84FC8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Pr="000F3042">
        <w:rPr>
          <w:sz w:val="28"/>
          <w:szCs w:val="28"/>
        </w:rPr>
        <w:t>в будние дни с 8:00 до 12:00 и с 13:00 до 1</w:t>
      </w:r>
      <w:r>
        <w:rPr>
          <w:sz w:val="28"/>
          <w:szCs w:val="28"/>
        </w:rPr>
        <w:t>6</w:t>
      </w:r>
      <w:r w:rsidRPr="000F3042">
        <w:rPr>
          <w:sz w:val="28"/>
          <w:szCs w:val="28"/>
        </w:rPr>
        <w:t>:00</w:t>
      </w:r>
      <w:r>
        <w:rPr>
          <w:sz w:val="28"/>
          <w:szCs w:val="28"/>
        </w:rPr>
        <w:t xml:space="preserve">, </w:t>
      </w:r>
      <w:r w:rsidRPr="000F3042">
        <w:rPr>
          <w:sz w:val="28"/>
          <w:szCs w:val="28"/>
        </w:rPr>
        <w:t>по адресу: г. Лукоянов, ул. Коммунист</w:t>
      </w:r>
      <w:r>
        <w:rPr>
          <w:sz w:val="28"/>
          <w:szCs w:val="28"/>
        </w:rPr>
        <w:t xml:space="preserve">ическая, д. 11, 1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</w:t>
      </w:r>
      <w:r w:rsidR="001B194C">
        <w:rPr>
          <w:sz w:val="28"/>
          <w:szCs w:val="28"/>
        </w:rPr>
        <w:t>;</w:t>
      </w:r>
    </w:p>
    <w:p w14:paraId="52AD9520" w14:textId="1313108C" w:rsidR="001B194C" w:rsidRPr="00FF4163" w:rsidRDefault="001B194C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F4163" w:rsidRPr="00FF4163">
        <w:rPr>
          <w:sz w:val="28"/>
          <w:szCs w:val="28"/>
        </w:rPr>
        <w:t>в письменной или устной форме в ходе проведения собрани</w:t>
      </w:r>
      <w:r w:rsidR="00BD7E01">
        <w:rPr>
          <w:sz w:val="28"/>
          <w:szCs w:val="28"/>
        </w:rPr>
        <w:t>я</w:t>
      </w:r>
      <w:r w:rsidR="00FF4163" w:rsidRPr="00FF4163">
        <w:rPr>
          <w:sz w:val="28"/>
          <w:szCs w:val="28"/>
        </w:rPr>
        <w:t xml:space="preserve"> участников публичных слушаний</w:t>
      </w:r>
      <w:r>
        <w:rPr>
          <w:sz w:val="28"/>
          <w:szCs w:val="28"/>
        </w:rPr>
        <w:t>.</w:t>
      </w:r>
      <w:r w:rsidR="00FF4163" w:rsidRPr="00FF4163">
        <w:rPr>
          <w:rStyle w:val="10"/>
          <w:rFonts w:ascii="Arial" w:hAnsi="Arial" w:cs="Arial"/>
        </w:rPr>
        <w:t xml:space="preserve"> </w:t>
      </w:r>
    </w:p>
    <w:p w14:paraId="3EAE35F5" w14:textId="0109371A" w:rsidR="00207C27" w:rsidRPr="0032774F" w:rsidRDefault="00BD7E01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7C27">
        <w:rPr>
          <w:sz w:val="28"/>
          <w:szCs w:val="28"/>
        </w:rPr>
        <w:t xml:space="preserve">. Отделу архитектуры и градостроительства </w:t>
      </w:r>
      <w:r w:rsidR="00207C27" w:rsidRPr="0032774F">
        <w:rPr>
          <w:sz w:val="28"/>
          <w:szCs w:val="28"/>
        </w:rPr>
        <w:t>администрации Лукояновского муниципального округа</w:t>
      </w:r>
      <w:r w:rsidR="00207C27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>Нижегородской области</w:t>
      </w:r>
      <w:r w:rsidR="00A84FC8" w:rsidRPr="00F111FD">
        <w:rPr>
          <w:sz w:val="28"/>
          <w:szCs w:val="28"/>
        </w:rPr>
        <w:t xml:space="preserve"> </w:t>
      </w:r>
      <w:r w:rsidR="00207C27">
        <w:rPr>
          <w:sz w:val="28"/>
          <w:szCs w:val="28"/>
        </w:rPr>
        <w:t xml:space="preserve">обеспечить выполнение мероприятий по пункту </w:t>
      </w:r>
      <w:r w:rsidR="00A84FC8">
        <w:rPr>
          <w:sz w:val="28"/>
          <w:szCs w:val="28"/>
        </w:rPr>
        <w:t>4</w:t>
      </w:r>
      <w:r w:rsidR="00207C27">
        <w:rPr>
          <w:sz w:val="28"/>
          <w:szCs w:val="28"/>
        </w:rPr>
        <w:t xml:space="preserve"> настоящего постановления.</w:t>
      </w:r>
    </w:p>
    <w:p w14:paraId="3C58DDE8" w14:textId="0F08C61E" w:rsidR="00207C27" w:rsidRPr="0032774F" w:rsidRDefault="00BD7E01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C27">
        <w:rPr>
          <w:sz w:val="28"/>
          <w:szCs w:val="28"/>
        </w:rPr>
        <w:t xml:space="preserve">. Отделу документационного обеспечения </w:t>
      </w:r>
      <w:r w:rsidR="00207C27" w:rsidRPr="0032774F">
        <w:rPr>
          <w:sz w:val="28"/>
          <w:szCs w:val="28"/>
        </w:rPr>
        <w:t>администрации Лукояновского муниципального округа</w:t>
      </w:r>
      <w:r w:rsidR="00207C27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>Нижегородской области</w:t>
      </w:r>
      <w:r w:rsidR="00A84FC8" w:rsidRPr="00F111FD">
        <w:rPr>
          <w:sz w:val="28"/>
          <w:szCs w:val="28"/>
        </w:rPr>
        <w:t xml:space="preserve"> </w:t>
      </w:r>
      <w:r w:rsidR="00207C27">
        <w:rPr>
          <w:sz w:val="28"/>
          <w:szCs w:val="28"/>
        </w:rPr>
        <w:t xml:space="preserve">обеспечит </w:t>
      </w:r>
      <w:r w:rsidR="00207C27" w:rsidRPr="0032774F">
        <w:rPr>
          <w:sz w:val="28"/>
          <w:szCs w:val="28"/>
        </w:rPr>
        <w:t>опубликовани</w:t>
      </w:r>
      <w:r w:rsidR="00207C27">
        <w:rPr>
          <w:sz w:val="28"/>
          <w:szCs w:val="28"/>
        </w:rPr>
        <w:t>е настоящего постановления в газете «</w:t>
      </w:r>
      <w:r w:rsidR="00207C27" w:rsidRPr="0032774F">
        <w:rPr>
          <w:sz w:val="28"/>
          <w:szCs w:val="28"/>
        </w:rPr>
        <w:t>Лукояновская правда</w:t>
      </w:r>
      <w:r w:rsidR="00207C27">
        <w:rPr>
          <w:sz w:val="28"/>
          <w:szCs w:val="28"/>
        </w:rPr>
        <w:t>»</w:t>
      </w:r>
      <w:r w:rsidR="00207C27" w:rsidRPr="0032774F">
        <w:rPr>
          <w:sz w:val="28"/>
          <w:szCs w:val="28"/>
        </w:rPr>
        <w:t xml:space="preserve"> и размещени</w:t>
      </w:r>
      <w:r w:rsidR="00207C27">
        <w:rPr>
          <w:sz w:val="28"/>
          <w:szCs w:val="28"/>
        </w:rPr>
        <w:t>е</w:t>
      </w:r>
      <w:r w:rsidR="00207C27" w:rsidRPr="0032774F">
        <w:rPr>
          <w:sz w:val="28"/>
          <w:szCs w:val="28"/>
        </w:rPr>
        <w:t xml:space="preserve"> на официальном портале Лукояновского муниципального округа Нижегородской области в информационно-телекоммуникационной сети </w:t>
      </w:r>
      <w:r w:rsidR="00207C27">
        <w:rPr>
          <w:sz w:val="28"/>
          <w:szCs w:val="28"/>
        </w:rPr>
        <w:t>«</w:t>
      </w:r>
      <w:r w:rsidR="00207C27" w:rsidRPr="0032774F">
        <w:rPr>
          <w:sz w:val="28"/>
          <w:szCs w:val="28"/>
        </w:rPr>
        <w:t>Интернет</w:t>
      </w:r>
      <w:r w:rsidR="00207C27">
        <w:rPr>
          <w:sz w:val="28"/>
          <w:szCs w:val="28"/>
        </w:rPr>
        <w:t>»</w:t>
      </w:r>
      <w:r w:rsidR="00207C27" w:rsidRPr="0032774F">
        <w:rPr>
          <w:sz w:val="28"/>
          <w:szCs w:val="28"/>
        </w:rPr>
        <w:t xml:space="preserve"> (https://lukoyanov.nobl.ru).</w:t>
      </w:r>
    </w:p>
    <w:p w14:paraId="3845E852" w14:textId="7E6AC4F8" w:rsidR="00207C27" w:rsidRPr="0032774F" w:rsidRDefault="00BD7E01" w:rsidP="00BD7E01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7C27" w:rsidRPr="0032774F">
        <w:rPr>
          <w:sz w:val="28"/>
          <w:szCs w:val="28"/>
        </w:rPr>
        <w:t>. Контроль за выполнением настоящего постановления возложить на заместител</w:t>
      </w:r>
      <w:r w:rsidR="00207C27">
        <w:rPr>
          <w:sz w:val="28"/>
          <w:szCs w:val="28"/>
        </w:rPr>
        <w:t>я</w:t>
      </w:r>
      <w:r w:rsidR="00207C27" w:rsidRPr="0032774F">
        <w:rPr>
          <w:sz w:val="28"/>
          <w:szCs w:val="28"/>
        </w:rPr>
        <w:t xml:space="preserve"> главы администрации</w:t>
      </w:r>
      <w:r w:rsidR="00207C27">
        <w:rPr>
          <w:sz w:val="28"/>
          <w:szCs w:val="28"/>
        </w:rPr>
        <w:t xml:space="preserve"> </w:t>
      </w:r>
      <w:r w:rsidR="00207C27" w:rsidRPr="0032774F">
        <w:rPr>
          <w:sz w:val="28"/>
          <w:szCs w:val="28"/>
        </w:rPr>
        <w:t xml:space="preserve">Лукояновского муниципального округа </w:t>
      </w:r>
      <w:r w:rsidR="00A84FC8">
        <w:rPr>
          <w:sz w:val="28"/>
          <w:szCs w:val="28"/>
        </w:rPr>
        <w:t>Нижегородской области</w:t>
      </w:r>
      <w:r w:rsidR="00A84FC8" w:rsidRPr="00F111FD">
        <w:rPr>
          <w:sz w:val="28"/>
          <w:szCs w:val="28"/>
        </w:rPr>
        <w:t xml:space="preserve"> </w:t>
      </w:r>
      <w:r w:rsidR="00207C27">
        <w:rPr>
          <w:sz w:val="28"/>
          <w:szCs w:val="28"/>
        </w:rPr>
        <w:t>Голощапов</w:t>
      </w:r>
      <w:r w:rsidR="00A84FC8">
        <w:rPr>
          <w:sz w:val="28"/>
          <w:szCs w:val="28"/>
        </w:rPr>
        <w:t>а</w:t>
      </w:r>
      <w:r w:rsidR="00207C27">
        <w:rPr>
          <w:sz w:val="28"/>
          <w:szCs w:val="28"/>
        </w:rPr>
        <w:t xml:space="preserve"> Е.В.</w:t>
      </w:r>
    </w:p>
    <w:p w14:paraId="43CC2389" w14:textId="77777777" w:rsidR="00927426" w:rsidRPr="0032774F" w:rsidRDefault="00927426" w:rsidP="0032774F">
      <w:pPr>
        <w:tabs>
          <w:tab w:val="left" w:pos="1134"/>
          <w:tab w:val="left" w:pos="7655"/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</w:p>
    <w:p w14:paraId="097C26B3" w14:textId="77777777" w:rsidR="00927426" w:rsidRPr="0032774F" w:rsidRDefault="00927426" w:rsidP="0032774F">
      <w:pPr>
        <w:tabs>
          <w:tab w:val="left" w:pos="1134"/>
          <w:tab w:val="left" w:pos="7655"/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</w:p>
    <w:p w14:paraId="7AE55207" w14:textId="77777777" w:rsidR="00927426" w:rsidRPr="0032774F" w:rsidRDefault="00927426" w:rsidP="0032774F">
      <w:pPr>
        <w:tabs>
          <w:tab w:val="left" w:pos="1134"/>
          <w:tab w:val="left" w:pos="7655"/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</w:p>
    <w:p w14:paraId="4A88CECD" w14:textId="0B052231" w:rsidR="00310A30" w:rsidRPr="0032774F" w:rsidRDefault="00310A30" w:rsidP="00BC3E2E">
      <w:pPr>
        <w:tabs>
          <w:tab w:val="left" w:pos="1134"/>
          <w:tab w:val="left" w:pos="7655"/>
          <w:tab w:val="left" w:pos="8789"/>
        </w:tabs>
        <w:spacing w:line="264" w:lineRule="auto"/>
        <w:jc w:val="both"/>
        <w:rPr>
          <w:sz w:val="28"/>
          <w:szCs w:val="28"/>
        </w:rPr>
      </w:pPr>
      <w:r w:rsidRPr="0032774F">
        <w:rPr>
          <w:sz w:val="28"/>
          <w:szCs w:val="28"/>
        </w:rPr>
        <w:t xml:space="preserve">Глава местного самоуправления </w:t>
      </w:r>
      <w:r w:rsidRPr="0032774F">
        <w:rPr>
          <w:sz w:val="28"/>
          <w:szCs w:val="28"/>
        </w:rPr>
        <w:tab/>
        <w:t>С.Н. Малыше</w:t>
      </w:r>
      <w:r w:rsidR="00A84FC8">
        <w:rPr>
          <w:sz w:val="28"/>
          <w:szCs w:val="28"/>
        </w:rPr>
        <w:t>в</w:t>
      </w:r>
    </w:p>
    <w:sectPr w:rsidR="00310A30" w:rsidRPr="0032774F" w:rsidSect="00A84FC8">
      <w:pgSz w:w="11910" w:h="16840"/>
      <w:pgMar w:top="1134" w:right="567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681C" w14:textId="77777777" w:rsidR="00172136" w:rsidRDefault="00172136" w:rsidP="0068047C">
      <w:r>
        <w:separator/>
      </w:r>
    </w:p>
  </w:endnote>
  <w:endnote w:type="continuationSeparator" w:id="0">
    <w:p w14:paraId="1230FC26" w14:textId="77777777" w:rsidR="00172136" w:rsidRDefault="00172136" w:rsidP="006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8524" w14:textId="77777777" w:rsidR="00172136" w:rsidRDefault="00172136" w:rsidP="0068047C">
      <w:r>
        <w:separator/>
      </w:r>
    </w:p>
  </w:footnote>
  <w:footnote w:type="continuationSeparator" w:id="0">
    <w:p w14:paraId="52BF3A4A" w14:textId="77777777" w:rsidR="00172136" w:rsidRDefault="00172136" w:rsidP="006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5D6BD7"/>
    <w:multiLevelType w:val="hybridMultilevel"/>
    <w:tmpl w:val="E4843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6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9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2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3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4" w15:restartNumberingAfterBreak="0">
    <w:nsid w:val="726B486D"/>
    <w:multiLevelType w:val="hybridMultilevel"/>
    <w:tmpl w:val="69021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6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8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2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0433F"/>
    <w:rsid w:val="00004C91"/>
    <w:rsid w:val="00021425"/>
    <w:rsid w:val="00035F2E"/>
    <w:rsid w:val="0004390E"/>
    <w:rsid w:val="00046149"/>
    <w:rsid w:val="00046BC6"/>
    <w:rsid w:val="00055EF1"/>
    <w:rsid w:val="00064430"/>
    <w:rsid w:val="00067B42"/>
    <w:rsid w:val="00072359"/>
    <w:rsid w:val="00075522"/>
    <w:rsid w:val="000760E2"/>
    <w:rsid w:val="00076360"/>
    <w:rsid w:val="00082824"/>
    <w:rsid w:val="00096930"/>
    <w:rsid w:val="000A043D"/>
    <w:rsid w:val="000B4600"/>
    <w:rsid w:val="000C0ECE"/>
    <w:rsid w:val="000C3C81"/>
    <w:rsid w:val="000D576D"/>
    <w:rsid w:val="000E5B9B"/>
    <w:rsid w:val="000F3042"/>
    <w:rsid w:val="00117952"/>
    <w:rsid w:val="00131D66"/>
    <w:rsid w:val="00137D57"/>
    <w:rsid w:val="001529B2"/>
    <w:rsid w:val="00153ABD"/>
    <w:rsid w:val="00160629"/>
    <w:rsid w:val="00161646"/>
    <w:rsid w:val="001626D8"/>
    <w:rsid w:val="00172136"/>
    <w:rsid w:val="00182DC4"/>
    <w:rsid w:val="001944C5"/>
    <w:rsid w:val="001B194C"/>
    <w:rsid w:val="001C6D66"/>
    <w:rsid w:val="001D36CF"/>
    <w:rsid w:val="001F5145"/>
    <w:rsid w:val="002043BA"/>
    <w:rsid w:val="00207C27"/>
    <w:rsid w:val="00207E0F"/>
    <w:rsid w:val="00224917"/>
    <w:rsid w:val="002433D9"/>
    <w:rsid w:val="00253F55"/>
    <w:rsid w:val="002543B1"/>
    <w:rsid w:val="00275153"/>
    <w:rsid w:val="002A1B3C"/>
    <w:rsid w:val="002A32F8"/>
    <w:rsid w:val="002A4758"/>
    <w:rsid w:val="002A57CC"/>
    <w:rsid w:val="002B0B59"/>
    <w:rsid w:val="002B3E8F"/>
    <w:rsid w:val="002F2D4C"/>
    <w:rsid w:val="002F44CD"/>
    <w:rsid w:val="00310A30"/>
    <w:rsid w:val="00320534"/>
    <w:rsid w:val="00323D46"/>
    <w:rsid w:val="0032774F"/>
    <w:rsid w:val="00336AF0"/>
    <w:rsid w:val="00350287"/>
    <w:rsid w:val="00371146"/>
    <w:rsid w:val="00385381"/>
    <w:rsid w:val="003E493C"/>
    <w:rsid w:val="0040025C"/>
    <w:rsid w:val="00403582"/>
    <w:rsid w:val="00416B06"/>
    <w:rsid w:val="00443626"/>
    <w:rsid w:val="00445F0A"/>
    <w:rsid w:val="00447AB2"/>
    <w:rsid w:val="0045168E"/>
    <w:rsid w:val="00464EF2"/>
    <w:rsid w:val="004813E5"/>
    <w:rsid w:val="004822D2"/>
    <w:rsid w:val="004870E3"/>
    <w:rsid w:val="00495476"/>
    <w:rsid w:val="004A75F4"/>
    <w:rsid w:val="004B610F"/>
    <w:rsid w:val="004D60CF"/>
    <w:rsid w:val="004E23E6"/>
    <w:rsid w:val="00503FF4"/>
    <w:rsid w:val="00505CFE"/>
    <w:rsid w:val="00511367"/>
    <w:rsid w:val="00514F7F"/>
    <w:rsid w:val="00521771"/>
    <w:rsid w:val="00596765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77233"/>
    <w:rsid w:val="00677B97"/>
    <w:rsid w:val="0068047C"/>
    <w:rsid w:val="006879EC"/>
    <w:rsid w:val="006F19F2"/>
    <w:rsid w:val="00703A29"/>
    <w:rsid w:val="007142F4"/>
    <w:rsid w:val="00716B26"/>
    <w:rsid w:val="00753CCA"/>
    <w:rsid w:val="00764897"/>
    <w:rsid w:val="00773455"/>
    <w:rsid w:val="007921F3"/>
    <w:rsid w:val="007A2621"/>
    <w:rsid w:val="007A5C09"/>
    <w:rsid w:val="007C490F"/>
    <w:rsid w:val="007C7AA7"/>
    <w:rsid w:val="007E60C3"/>
    <w:rsid w:val="007F6B6D"/>
    <w:rsid w:val="00805AE2"/>
    <w:rsid w:val="00826D06"/>
    <w:rsid w:val="0083328C"/>
    <w:rsid w:val="008574A9"/>
    <w:rsid w:val="00884897"/>
    <w:rsid w:val="008865B2"/>
    <w:rsid w:val="00890975"/>
    <w:rsid w:val="00897CD5"/>
    <w:rsid w:val="008B0EF7"/>
    <w:rsid w:val="008C0CFA"/>
    <w:rsid w:val="008C635E"/>
    <w:rsid w:val="008D329A"/>
    <w:rsid w:val="008F18D0"/>
    <w:rsid w:val="008F41E0"/>
    <w:rsid w:val="008F739B"/>
    <w:rsid w:val="00922F50"/>
    <w:rsid w:val="00927426"/>
    <w:rsid w:val="009478B3"/>
    <w:rsid w:val="009961F6"/>
    <w:rsid w:val="009A6343"/>
    <w:rsid w:val="009B06E6"/>
    <w:rsid w:val="009B7E0A"/>
    <w:rsid w:val="009C5FB1"/>
    <w:rsid w:val="009F0D05"/>
    <w:rsid w:val="00A309D3"/>
    <w:rsid w:val="00A312EC"/>
    <w:rsid w:val="00A34CFD"/>
    <w:rsid w:val="00A4352A"/>
    <w:rsid w:val="00A46A85"/>
    <w:rsid w:val="00A521A6"/>
    <w:rsid w:val="00A84FC8"/>
    <w:rsid w:val="00A868C7"/>
    <w:rsid w:val="00AC1A61"/>
    <w:rsid w:val="00AE0DF6"/>
    <w:rsid w:val="00B04CF4"/>
    <w:rsid w:val="00B36D7B"/>
    <w:rsid w:val="00B51B33"/>
    <w:rsid w:val="00B5497D"/>
    <w:rsid w:val="00B7558D"/>
    <w:rsid w:val="00B8510C"/>
    <w:rsid w:val="00B97ADF"/>
    <w:rsid w:val="00BC3E2E"/>
    <w:rsid w:val="00BD0A03"/>
    <w:rsid w:val="00BD7E01"/>
    <w:rsid w:val="00BF1EA9"/>
    <w:rsid w:val="00BF4B3C"/>
    <w:rsid w:val="00C034FC"/>
    <w:rsid w:val="00C21A7B"/>
    <w:rsid w:val="00C36354"/>
    <w:rsid w:val="00C36558"/>
    <w:rsid w:val="00C40250"/>
    <w:rsid w:val="00C57D66"/>
    <w:rsid w:val="00CF0B41"/>
    <w:rsid w:val="00D3377D"/>
    <w:rsid w:val="00D35D48"/>
    <w:rsid w:val="00D5598F"/>
    <w:rsid w:val="00D627E0"/>
    <w:rsid w:val="00D80617"/>
    <w:rsid w:val="00DC63BA"/>
    <w:rsid w:val="00DC7D26"/>
    <w:rsid w:val="00DD167D"/>
    <w:rsid w:val="00DD6F0D"/>
    <w:rsid w:val="00DE2E63"/>
    <w:rsid w:val="00DE4C0B"/>
    <w:rsid w:val="00DE4D62"/>
    <w:rsid w:val="00DE4FA0"/>
    <w:rsid w:val="00DF19AC"/>
    <w:rsid w:val="00E139A8"/>
    <w:rsid w:val="00E32EAC"/>
    <w:rsid w:val="00EA0827"/>
    <w:rsid w:val="00EA34CB"/>
    <w:rsid w:val="00EA4BB4"/>
    <w:rsid w:val="00EA56EA"/>
    <w:rsid w:val="00EB43BB"/>
    <w:rsid w:val="00EC1031"/>
    <w:rsid w:val="00EC2F61"/>
    <w:rsid w:val="00F06C49"/>
    <w:rsid w:val="00F111FD"/>
    <w:rsid w:val="00F34B2E"/>
    <w:rsid w:val="00F438CA"/>
    <w:rsid w:val="00F546B3"/>
    <w:rsid w:val="00F75319"/>
    <w:rsid w:val="00F7550F"/>
    <w:rsid w:val="00F76C16"/>
    <w:rsid w:val="00F851B4"/>
    <w:rsid w:val="00FA76F3"/>
    <w:rsid w:val="00FB583D"/>
    <w:rsid w:val="00FC1C4F"/>
    <w:rsid w:val="00FD11F3"/>
    <w:rsid w:val="00FD6DD3"/>
    <w:rsid w:val="00FE5933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D5C30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styletextxouup">
    <w:name w:val="style_text__xouup"/>
    <w:basedOn w:val="a0"/>
    <w:rsid w:val="00416B06"/>
  </w:style>
  <w:style w:type="paragraph" w:customStyle="1" w:styleId="Style10">
    <w:name w:val="Style10"/>
    <w:basedOn w:val="a"/>
    <w:uiPriority w:val="99"/>
    <w:rsid w:val="002A1B3C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2A1B3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A1B3C"/>
    <w:pPr>
      <w:adjustRightInd w:val="0"/>
      <w:spacing w:line="277" w:lineRule="exact"/>
      <w:jc w:val="center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k-arc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koyanov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CE23-E259-4B6B-8F17-B60D938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2</cp:revision>
  <cp:lastPrinted>2024-10-09T08:29:00Z</cp:lastPrinted>
  <dcterms:created xsi:type="dcterms:W3CDTF">2024-10-09T08:30:00Z</dcterms:created>
  <dcterms:modified xsi:type="dcterms:W3CDTF">2024-10-09T08:30:00Z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